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1A3355" w:rsidRDefault="009A1A51" w:rsidP="0020010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1B25AA" w:rsidRPr="001B25A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717FE8" w:rsidRPr="00717FE8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717FE8" w:rsidRPr="00717FE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  <w:bookmarkStart w:id="0" w:name="_GoBack"/>
            <w:bookmarkEnd w:id="0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B58FA" w:rsidRDefault="009A1A51" w:rsidP="00674E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B58FA" w:rsidRPr="00674E22">
              <w:rPr>
                <w:rFonts w:ascii="Times New Roman" w:hAnsi="Times New Roman"/>
                <w:bCs/>
                <w:sz w:val="20"/>
                <w:szCs w:val="20"/>
              </w:rPr>
              <w:t>Немачки језик I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2B58F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74E2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B58FA" w:rsidRPr="00674E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Гојков Рајић </w:t>
            </w:r>
            <w:r w:rsidR="001B25AA" w:rsidRPr="00674E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="002B58FA" w:rsidRPr="00674E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лександра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456D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674E2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56D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674E2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B25AA" w:rsidRPr="00674E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1B25AA" w:rsidRDefault="009A1A51" w:rsidP="00E61D3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B25A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1B25AA" w:rsidRPr="001B25A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B25AA" w:rsidRPr="001B25AA">
              <w:rPr>
                <w:rFonts w:ascii="Times New Roman" w:hAnsi="Times New Roman"/>
                <w:bCs/>
                <w:sz w:val="20"/>
                <w:szCs w:val="20"/>
              </w:rPr>
              <w:t xml:space="preserve">претходно учење </w:t>
            </w:r>
            <w:r w:rsidR="00E61D30">
              <w:rPr>
                <w:rFonts w:ascii="Times New Roman" w:hAnsi="Times New Roman"/>
                <w:bCs/>
                <w:sz w:val="20"/>
                <w:szCs w:val="20"/>
              </w:rPr>
              <w:t>немачког</w:t>
            </w:r>
            <w:r w:rsidR="001B25AA" w:rsidRPr="001B25AA">
              <w:rPr>
                <w:rFonts w:ascii="Times New Roman" w:hAnsi="Times New Roman"/>
                <w:bCs/>
                <w:sz w:val="20"/>
                <w:szCs w:val="20"/>
              </w:rPr>
              <w:t xml:space="preserve"> језика најмање 4 године</w:t>
            </w:r>
          </w:p>
        </w:tc>
      </w:tr>
      <w:tr w:rsidR="009A1A51" w:rsidRPr="00E61D3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E61D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61D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E61D30" w:rsidRDefault="00E61D30" w:rsidP="00674E22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61D3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Обнављање и утврђивање знања из немачког језика стеченог током претходног школовања, као и даље развијање и усвајање нових знања, тј. у</w:t>
            </w:r>
            <w:r w:rsidR="001B25AA" w:rsidRPr="00E61D3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напређивање способности комуникације на </w:t>
            </w:r>
            <w:r w:rsidRPr="00E61D3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немачком</w:t>
            </w:r>
            <w:r w:rsidR="001B25AA" w:rsidRPr="00E61D3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језику, развијање способности које се односе на активности рецепције, интеракције и продукције</w:t>
            </w:r>
            <w:r w:rsidRPr="00E61D3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на немачком језику</w:t>
            </w:r>
          </w:p>
        </w:tc>
      </w:tr>
      <w:tr w:rsidR="009A1A51" w:rsidRPr="00E61D3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E61D30" w:rsidRDefault="009A1A51" w:rsidP="007C7AB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61D3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E61D30" w:rsidRDefault="00E61D30" w:rsidP="00674E2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61D3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Очекује се да су студенти након завршеног курса у стању да се уз помоћ речника самостално сналазе у непознатим текстовима на немачком језику, као и да до извесне мере могу на њему да комуницирају (у оквиру нивоа А2+ или Б1</w:t>
            </w:r>
            <w:r w:rsidR="00674E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E61D3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Заједничког европског оквира за живе језике</w:t>
            </w:r>
            <w:r w:rsidRPr="00E61D3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).</w:t>
            </w:r>
          </w:p>
        </w:tc>
      </w:tr>
      <w:tr w:rsidR="009A1A51" w:rsidRPr="007C7AB1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F7940" w:rsidRDefault="009A1A51" w:rsidP="007C7AB1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F7940">
              <w:rPr>
                <w:rFonts w:ascii="Times New Roman" w:hAnsi="Times New Roman"/>
                <w:sz w:val="20"/>
                <w:szCs w:val="20"/>
                <w:lang w:val="sr-Cyrl-CS"/>
              </w:rPr>
              <w:t>Садржај предмета</w:t>
            </w:r>
          </w:p>
          <w:p w:rsidR="00BF7940" w:rsidRPr="00BF7940" w:rsidRDefault="00BF7940" w:rsidP="00674E22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F794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Теоријска настава и вежбе су у изузетно тесној вези, при чему теоријски део наставе служи да се студенти укратко уведу у области којима ће се потом посвећивати у практичној настави</w:t>
            </w:r>
          </w:p>
          <w:p w:rsidR="009A1A51" w:rsidRPr="00BF7940" w:rsidRDefault="009A1A51" w:rsidP="00674E22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F794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BF7940" w:rsidRPr="00BF7940" w:rsidRDefault="00BF7940" w:rsidP="00674E22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F7940">
              <w:rPr>
                <w:rFonts w:ascii="Times New Roman" w:hAnsi="Times New Roman"/>
                <w:sz w:val="20"/>
                <w:szCs w:val="20"/>
                <w:lang w:val="sr-Cyrl-CS"/>
              </w:rPr>
              <w:t>Обнављање, утврђивање  и проширивање знања у следећим областима:</w:t>
            </w:r>
            <w:r w:rsidRPr="00BF794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морфологија  глагол, именица, детерминатив, заменица, придев), синтакса  синтагма, реченица, ред речи) и  садржаји из области немачке културе</w:t>
            </w:r>
          </w:p>
          <w:p w:rsidR="009A1A51" w:rsidRPr="00BF7940" w:rsidRDefault="009A1A51" w:rsidP="00674E22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F794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BF7940" w:rsidRDefault="002B58FA" w:rsidP="00674E22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Ш</w:t>
            </w:r>
            <w:r w:rsidRPr="00BF794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ирење лексичког фонда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</w:t>
            </w:r>
            <w:r w:rsidRPr="00BF794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развијање свих језичких вештина (разумевање садржаја на немачком језику у усменој и писменој форми и изражавање у поменута два облика)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</w:t>
            </w:r>
            <w:r w:rsidRPr="00BF7940">
              <w:rPr>
                <w:rFonts w:ascii="Times New Roman" w:hAnsi="Times New Roman"/>
                <w:sz w:val="20"/>
                <w:szCs w:val="20"/>
                <w:lang w:val="sr-Cyrl-CS"/>
              </w:rPr>
              <w:t>Разумевање усменог (слушање) и саопштења у писаној форми (читање) - разумевање познатих речи и израза из свакодневног говора о себи, породици, блиском и непосредном окружењу, куповини, послу, професији; разумевање огласа, кратких и једноставних порука и реплика; разумевање једноставних популарних текстова; разумевање текстова писаних обичним језиком разумевање описа догађаја, изражавања осећања и жеља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1B25AA" w:rsidRPr="00BF7940">
              <w:rPr>
                <w:rFonts w:ascii="Times New Roman" w:hAnsi="Times New Roman"/>
                <w:sz w:val="20"/>
                <w:szCs w:val="20"/>
                <w:lang w:val="sr-Cyrl-CS"/>
              </w:rPr>
              <w:t>Употреба говорног језика у оквиру активности говорења; способност упуштања у једноставан разговор о блиским и познатим темама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1B25AA" w:rsidRPr="00BF7940">
              <w:rPr>
                <w:rFonts w:ascii="Times New Roman" w:hAnsi="Times New Roman"/>
                <w:sz w:val="20"/>
                <w:szCs w:val="20"/>
                <w:lang w:val="sr-Cyrl-CS"/>
              </w:rPr>
              <w:t>Употреба говорног језика у оквиру активности писања - способност формулисања кратке, једноставне поруке; писмено излагање о прочитаном  тексту.</w:t>
            </w:r>
          </w:p>
        </w:tc>
      </w:tr>
      <w:tr w:rsidR="009A1A51" w:rsidRPr="007C7AB1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C7AB1" w:rsidRDefault="009A1A51" w:rsidP="007C7AB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C7A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2B58FA" w:rsidRPr="007C7AB1" w:rsidRDefault="002B58FA" w:rsidP="00674E22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 xml:space="preserve">Clamer, Friedrich, Heilmann, Erhard G., Röller,  Helmut (2002) </w:t>
            </w:r>
            <w:r w:rsidRPr="007C7AB1">
              <w:rPr>
                <w:rFonts w:ascii="Times New Roman" w:hAnsi="Times New Roman"/>
                <w:bCs/>
                <w:i/>
                <w:sz w:val="20"/>
                <w:szCs w:val="20"/>
                <w:lang w:val="de-DE"/>
              </w:rPr>
              <w:t>Übungsgrammatik für die Grundstufe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 xml:space="preserve">. Bonn: Verlag Liebaug-Dartmann 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(150 страна).</w:t>
            </w:r>
          </w:p>
          <w:p w:rsidR="002B58FA" w:rsidRPr="007C7AB1" w:rsidRDefault="002B58FA" w:rsidP="00674E22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 xml:space="preserve">Clamer, Friedrich, Heilmann, Erhard G., Röller, Helmut (2006) </w:t>
            </w:r>
            <w:r w:rsidRPr="007C7AB1">
              <w:rPr>
                <w:rFonts w:ascii="Times New Roman" w:hAnsi="Times New Roman"/>
                <w:bCs/>
                <w:i/>
                <w:sz w:val="20"/>
                <w:szCs w:val="20"/>
                <w:lang w:val="de-DE"/>
              </w:rPr>
              <w:t>Übungsgrammatik für die Mittelstufe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. Bonn: Verlag Liebaug-Dartmann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(150 страна)</w:t>
            </w:r>
          </w:p>
          <w:p w:rsidR="002B58FA" w:rsidRPr="007C7AB1" w:rsidRDefault="002B58FA" w:rsidP="00674E22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 xml:space="preserve">. Klein, Alfons (2007) </w:t>
            </w:r>
            <w:r w:rsidRPr="007C7AB1">
              <w:rPr>
                <w:rFonts w:ascii="Times New Roman" w:hAnsi="Times New Roman"/>
                <w:bCs/>
                <w:i/>
                <w:sz w:val="20"/>
                <w:szCs w:val="20"/>
                <w:lang w:val="de-DE"/>
              </w:rPr>
              <w:t>Kurz und bündig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 xml:space="preserve">. Bonn: Verlag Liebaug-Dartmann, 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(119 страна)</w:t>
            </w:r>
          </w:p>
          <w:p w:rsidR="002B58FA" w:rsidRPr="007C7AB1" w:rsidRDefault="002B58FA" w:rsidP="00674E22">
            <w:pPr>
              <w:spacing w:line="276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4. </w:t>
            </w:r>
            <w:r w:rsidRPr="007C7AB1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Ђукановић,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Јован</w:t>
            </w:r>
            <w:r w:rsidRPr="007C7AB1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, Жилетић, Зоран (1993) </w:t>
            </w:r>
            <w:r w:rsidRPr="007C7AB1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Граматика немачког језика</w:t>
            </w:r>
            <w:r w:rsidRPr="007C7AB1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. Београд:  Завод за уџбенике и наставна средства (150 страна)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9A1A51" w:rsidRPr="007C7AB1" w:rsidRDefault="002B58FA" w:rsidP="00674E2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5.</w:t>
            </w:r>
            <w:r w:rsidRPr="007C7AB1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r w:rsidRPr="007C7AB1">
              <w:rPr>
                <w:rFonts w:ascii="Times New Roman" w:hAnsi="Times New Roman"/>
                <w:bCs/>
                <w:i/>
                <w:sz w:val="20"/>
                <w:szCs w:val="20"/>
                <w:lang w:val="de-DE"/>
              </w:rPr>
              <w:t>Deutsches</w:t>
            </w:r>
            <w:r w:rsidRPr="007C7AB1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r w:rsidRPr="007C7AB1">
              <w:rPr>
                <w:rFonts w:ascii="Times New Roman" w:hAnsi="Times New Roman"/>
                <w:bCs/>
                <w:i/>
                <w:sz w:val="20"/>
                <w:szCs w:val="20"/>
                <w:lang w:val="de-DE"/>
              </w:rPr>
              <w:t>Universalw</w:t>
            </w:r>
            <w:r w:rsidRPr="007C7AB1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ö</w:t>
            </w:r>
            <w:r w:rsidRPr="007C7AB1">
              <w:rPr>
                <w:rFonts w:ascii="Times New Roman" w:hAnsi="Times New Roman"/>
                <w:bCs/>
                <w:i/>
                <w:sz w:val="20"/>
                <w:szCs w:val="20"/>
                <w:lang w:val="de-DE"/>
              </w:rPr>
              <w:t>rterbuch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(1996). 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Mannheim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Leipzig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Wien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Z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ü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rich: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Dudenverlag</w:t>
            </w:r>
            <w:r w:rsidRPr="007C7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(речник)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674E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092214" w:rsidRDefault="009A1A51" w:rsidP="00674E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1B25A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674E22" w:rsidRPr="00674E22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674E2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A2161" w:rsidRPr="00674E22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7C7AB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2A2161" w:rsidRDefault="001B25AA" w:rsidP="007C7AB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A2161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и вежбе, самосталне припреме појединих вежби за час, припрема презентације у штампаној и електронској форми.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674E2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674E2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1B25AA" w:rsidRDefault="001B25A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B25A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1B25AA" w:rsidRDefault="001B25A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B25A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1B25A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FF7D62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1B25AA" w:rsidRDefault="001B25A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B25A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1B25AA" w:rsidRDefault="001B25A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B25A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C873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DE3" w:rsidRDefault="00E81DE3" w:rsidP="002B58FA">
      <w:r>
        <w:separator/>
      </w:r>
    </w:p>
  </w:endnote>
  <w:endnote w:type="continuationSeparator" w:id="0">
    <w:p w:rsidR="00E81DE3" w:rsidRDefault="00E81DE3" w:rsidP="002B5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DE3" w:rsidRDefault="00E81DE3" w:rsidP="002B58FA">
      <w:r>
        <w:separator/>
      </w:r>
    </w:p>
  </w:footnote>
  <w:footnote w:type="continuationSeparator" w:id="0">
    <w:p w:rsidR="00E81DE3" w:rsidRDefault="00E81DE3" w:rsidP="002B58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15E6F"/>
    <w:multiLevelType w:val="hybridMultilevel"/>
    <w:tmpl w:val="195EAB36"/>
    <w:lvl w:ilvl="0" w:tplc="E0DAA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EC2D4A"/>
    <w:multiLevelType w:val="hybridMultilevel"/>
    <w:tmpl w:val="657CE4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289D"/>
    <w:rsid w:val="0005234C"/>
    <w:rsid w:val="00113F2D"/>
    <w:rsid w:val="00175F02"/>
    <w:rsid w:val="001A3355"/>
    <w:rsid w:val="001B25AA"/>
    <w:rsid w:val="0020010C"/>
    <w:rsid w:val="0021457C"/>
    <w:rsid w:val="002A2161"/>
    <w:rsid w:val="002B58FA"/>
    <w:rsid w:val="002E6724"/>
    <w:rsid w:val="003519FD"/>
    <w:rsid w:val="00456D63"/>
    <w:rsid w:val="00540AA8"/>
    <w:rsid w:val="00670AB6"/>
    <w:rsid w:val="0067289D"/>
    <w:rsid w:val="00674E22"/>
    <w:rsid w:val="006B7AEC"/>
    <w:rsid w:val="00717FE8"/>
    <w:rsid w:val="007608E6"/>
    <w:rsid w:val="007C7AB1"/>
    <w:rsid w:val="0093034D"/>
    <w:rsid w:val="009A1A51"/>
    <w:rsid w:val="00BC6B93"/>
    <w:rsid w:val="00BF7940"/>
    <w:rsid w:val="00C87373"/>
    <w:rsid w:val="00E2603B"/>
    <w:rsid w:val="00E27C35"/>
    <w:rsid w:val="00E61D30"/>
    <w:rsid w:val="00E81DE3"/>
    <w:rsid w:val="00FF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E41894-E8A6-4273-AD22-96F58DB9C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794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B58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B58F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2B58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B58F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12</cp:revision>
  <dcterms:created xsi:type="dcterms:W3CDTF">2020-06-13T21:39:00Z</dcterms:created>
  <dcterms:modified xsi:type="dcterms:W3CDTF">2021-07-06T12:44:00Z</dcterms:modified>
</cp:coreProperties>
</file>